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05" w:rsidRPr="00E80518" w:rsidRDefault="002F4F05" w:rsidP="000D4943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E80518">
        <w:rPr>
          <w:rFonts w:ascii="Comic Sans MS" w:hAnsi="Comic Sans MS"/>
          <w:sz w:val="44"/>
          <w:szCs w:val="44"/>
        </w:rPr>
        <w:t>1 SMA</w:t>
      </w:r>
    </w:p>
    <w:p w:rsidR="002F4F05" w:rsidRPr="002F4F05" w:rsidRDefault="002F4F05" w:rsidP="000D4943">
      <w:pPr>
        <w:spacing w:after="0" w:line="240" w:lineRule="auto"/>
        <w:rPr>
          <w:rFonts w:ascii="Comic Sans MS" w:hAnsi="Comic Sans MS"/>
        </w:rPr>
      </w:pPr>
    </w:p>
    <w:p w:rsidR="002F4F05" w:rsidRPr="002F4F05" w:rsidRDefault="002F4F05" w:rsidP="000D4943">
      <w:pPr>
        <w:spacing w:after="0" w:line="240" w:lineRule="auto"/>
        <w:rPr>
          <w:rFonts w:ascii="Comic Sans MS" w:hAnsi="Comic Sans MS"/>
        </w:rPr>
      </w:pPr>
      <w:proofErr w:type="gramStart"/>
      <w:r w:rsidRPr="002F4F05">
        <w:rPr>
          <w:rFonts w:ascii="Comic Sans MS" w:hAnsi="Comic Sans MS"/>
        </w:rPr>
        <w:t>SK :</w:t>
      </w:r>
      <w:proofErr w:type="gramEnd"/>
      <w:r w:rsidRPr="002F4F05">
        <w:rPr>
          <w:rFonts w:ascii="Comic Sans MS" w:hAnsi="Comic Sans MS"/>
        </w:rPr>
        <w:t xml:space="preserve"> </w:t>
      </w:r>
      <w:r w:rsidRPr="002F4F05">
        <w:rPr>
          <w:rFonts w:ascii="Comic Sans MS" w:eastAsia="Calibri" w:hAnsi="Comic Sans MS" w:cs="Times New Roman"/>
          <w:lang w:val="id-ID"/>
        </w:rPr>
        <w:t>1. Menerapkan konsep besaran fisika dan pengukurannya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r w:rsidRPr="002F4F05">
        <w:rPr>
          <w:rFonts w:ascii="Comic Sans MS" w:hAnsi="Comic Sans MS"/>
        </w:rPr>
        <w:t xml:space="preserve">Faisal 1.1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Mengukur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besaran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fisika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(</w:t>
      </w:r>
      <w:proofErr w:type="spellStart"/>
      <w:proofErr w:type="gramStart"/>
      <w:r w:rsidR="002F4F05" w:rsidRPr="002F4F05">
        <w:rPr>
          <w:rFonts w:ascii="Comic Sans MS" w:eastAsia="Calibri" w:hAnsi="Comic Sans MS" w:cs="Arial"/>
          <w:sz w:val="18"/>
          <w:szCs w:val="18"/>
        </w:rPr>
        <w:t>massa</w:t>
      </w:r>
      <w:proofErr w:type="spellEnd"/>
      <w:proofErr w:type="gram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,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panjang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,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dan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waktu</w:t>
      </w:r>
      <w:proofErr w:type="spellEnd"/>
      <w:r w:rsidR="002F4F05" w:rsidRPr="002F4F05">
        <w:rPr>
          <w:rFonts w:ascii="Comic Sans MS" w:hAnsi="Comic Sans MS" w:cs="Arial"/>
          <w:sz w:val="18"/>
          <w:szCs w:val="18"/>
        </w:rPr>
        <w:t>)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Fariz</w:t>
      </w:r>
      <w:proofErr w:type="spellEnd"/>
      <w:r w:rsidRPr="002F4F05">
        <w:rPr>
          <w:rFonts w:ascii="Comic Sans MS" w:hAnsi="Comic Sans MS"/>
        </w:rPr>
        <w:t xml:space="preserve"> 1.2</w:t>
      </w:r>
      <w:r w:rsidR="002F4F05" w:rsidRPr="002F4F05">
        <w:rPr>
          <w:rFonts w:ascii="Comic Sans MS" w:hAnsi="Comic Sans MS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Melakukan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penjumlahan</w:t>
      </w:r>
      <w:proofErr w:type="spellEnd"/>
      <w:r w:rsidR="002F4F05" w:rsidRPr="002F4F05">
        <w:rPr>
          <w:rFonts w:ascii="Comic Sans MS" w:eastAsia="Calibri" w:hAnsi="Comic Sans MS" w:cs="Arial"/>
          <w:sz w:val="18"/>
          <w:szCs w:val="18"/>
        </w:rPr>
        <w:t xml:space="preserve"> </w:t>
      </w:r>
      <w:proofErr w:type="spellStart"/>
      <w:r w:rsidR="002F4F05" w:rsidRPr="002F4F05">
        <w:rPr>
          <w:rFonts w:ascii="Comic Sans MS" w:eastAsia="Calibri" w:hAnsi="Comic Sans MS" w:cs="Arial"/>
          <w:sz w:val="18"/>
          <w:szCs w:val="18"/>
        </w:rPr>
        <w:t>vektor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2F4F05" w:rsidRPr="00E80518" w:rsidRDefault="002F4F05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="00E80518" w:rsidRPr="00E80518">
        <w:rPr>
          <w:rFonts w:ascii="Comic Sans MS" w:eastAsia="Calibri" w:hAnsi="Comic Sans MS" w:cs="Times New Roman"/>
          <w:lang w:val="id-ID"/>
        </w:rPr>
        <w:t>2. Menerapkan konsep dan prinsip dasar kinematika dan dinamika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Adit</w:t>
      </w:r>
      <w:proofErr w:type="spellEnd"/>
      <w:r w:rsidRPr="002F4F05">
        <w:rPr>
          <w:rFonts w:ascii="Comic Sans MS" w:hAnsi="Comic Sans MS"/>
        </w:rPr>
        <w:t xml:space="preserve"> 2.1</w:t>
      </w:r>
      <w:r w:rsidR="002F4F05" w:rsidRPr="002F4F05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Menganalisis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besaran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fisika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pada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gerak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dengan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kecepatan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percepatan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konstan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2F4F05">
        <w:rPr>
          <w:rFonts w:ascii="Comic Sans MS" w:hAnsi="Comic Sans MS"/>
        </w:rPr>
        <w:t>khilda</w:t>
      </w:r>
      <w:proofErr w:type="spellEnd"/>
      <w:proofErr w:type="gramEnd"/>
      <w:r w:rsidRPr="002F4F05">
        <w:rPr>
          <w:rFonts w:ascii="Comic Sans MS" w:hAnsi="Comic Sans MS"/>
        </w:rPr>
        <w:t xml:space="preserve"> 2.2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Menganalisis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besaran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fisika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pada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gerak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melingkar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dengan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laju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konstan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Khusnul</w:t>
      </w:r>
      <w:proofErr w:type="spellEnd"/>
      <w:r w:rsidRPr="002F4F05">
        <w:rPr>
          <w:rFonts w:ascii="Comic Sans MS" w:hAnsi="Comic Sans MS"/>
        </w:rPr>
        <w:t xml:space="preserve"> 2.3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Menerapkan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Hukum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Newton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sebagai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prinsip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dasar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dinamika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untuk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gerak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lurus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gerak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vertikal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gerak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melingkar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beraturan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E80518" w:rsidRDefault="00E80518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E80518">
        <w:rPr>
          <w:rFonts w:ascii="Comic Sans MS" w:eastAsia="Calibri" w:hAnsi="Comic Sans MS" w:cs="Times New Roman"/>
          <w:lang w:val="id-ID"/>
        </w:rPr>
        <w:t>3. Menerapkan prinsip kerja alat-alat optik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Kurnia</w:t>
      </w:r>
      <w:proofErr w:type="spellEnd"/>
      <w:r w:rsidRPr="002F4F05">
        <w:rPr>
          <w:rFonts w:ascii="Comic Sans MS" w:hAnsi="Comic Sans MS"/>
        </w:rPr>
        <w:t xml:space="preserve"> 3.1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Menganalisis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alat-alat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optik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secara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kualitatif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kuantitatif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Lailaty</w:t>
      </w:r>
      <w:proofErr w:type="spellEnd"/>
      <w:r w:rsidRPr="002F4F05">
        <w:rPr>
          <w:rFonts w:ascii="Comic Sans MS" w:hAnsi="Comic Sans MS"/>
        </w:rPr>
        <w:t xml:space="preserve"> 3.2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Menerapkan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alat-alat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optik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dalam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kehidupan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sehari-hari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E80518" w:rsidRDefault="00E80518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E80518">
        <w:rPr>
          <w:rFonts w:ascii="Comic Sans MS" w:eastAsia="Calibri" w:hAnsi="Comic Sans MS" w:cs="Times New Roman"/>
          <w:lang w:val="id-ID"/>
        </w:rPr>
        <w:t>4. Menerapkan konsep kalor dan prinsip konservasi energi pada berbagai perubahan energi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Laras</w:t>
      </w:r>
      <w:proofErr w:type="spellEnd"/>
      <w:r w:rsidRPr="002F4F05">
        <w:rPr>
          <w:rFonts w:ascii="Comic Sans MS" w:hAnsi="Comic Sans MS"/>
        </w:rPr>
        <w:t xml:space="preserve"> 4.1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Menganalisis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pengaruh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kalor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terhadap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suatu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zat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Liani</w:t>
      </w:r>
      <w:proofErr w:type="spellEnd"/>
      <w:r w:rsidRPr="002F4F05">
        <w:rPr>
          <w:rFonts w:ascii="Comic Sans MS" w:hAnsi="Comic Sans MS"/>
        </w:rPr>
        <w:t xml:space="preserve"> 4.2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Menganalisis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="00E80518" w:rsidRPr="00BE6094">
        <w:rPr>
          <w:rFonts w:ascii="Arial" w:eastAsia="Calibri" w:hAnsi="Arial" w:cs="Arial"/>
          <w:sz w:val="18"/>
          <w:szCs w:val="18"/>
        </w:rPr>
        <w:t>cara</w:t>
      </w:r>
      <w:proofErr w:type="spellEnd"/>
      <w:proofErr w:type="gram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perpindahan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kalor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Lutfi</w:t>
      </w:r>
      <w:proofErr w:type="spellEnd"/>
      <w:r w:rsidRPr="002F4F05">
        <w:rPr>
          <w:rFonts w:ascii="Comic Sans MS" w:hAnsi="Comic Sans MS"/>
        </w:rPr>
        <w:t xml:space="preserve"> 4.3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Menerapkan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asas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Black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dalam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pemecahan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masalah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E80518" w:rsidRDefault="00E80518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E80518">
        <w:rPr>
          <w:rFonts w:ascii="Comic Sans MS" w:eastAsia="Calibri" w:hAnsi="Comic Sans MS" w:cs="Times New Roman"/>
          <w:lang w:val="id-ID"/>
        </w:rPr>
        <w:t>5. Menerapkan konsep kelistrikan dalam berbagai penyelesaian masalah dan berbagai produk teknologi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Maha</w:t>
      </w:r>
      <w:proofErr w:type="spellEnd"/>
      <w:r w:rsidRPr="002F4F05">
        <w:rPr>
          <w:rFonts w:ascii="Comic Sans MS" w:hAnsi="Comic Sans MS"/>
        </w:rPr>
        <w:t xml:space="preserve"> 5.1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Memformulasikan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besaran-besaran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listrik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rangkaian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tertutup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sederhana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satu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loop)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Icas</w:t>
      </w:r>
      <w:proofErr w:type="spellEnd"/>
      <w:r w:rsidRPr="002F4F05">
        <w:rPr>
          <w:rFonts w:ascii="Comic Sans MS" w:hAnsi="Comic Sans MS"/>
        </w:rPr>
        <w:t xml:space="preserve"> 5.2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Mengidentifikasi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penerapan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listrik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AC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DC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dalam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kehidupan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sehari-hari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Mudhamiratul</w:t>
      </w:r>
      <w:proofErr w:type="spellEnd"/>
      <w:r w:rsidRPr="002F4F05">
        <w:rPr>
          <w:rFonts w:ascii="Comic Sans MS" w:hAnsi="Comic Sans MS"/>
        </w:rPr>
        <w:t xml:space="preserve"> 5.3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20"/>
          <w:szCs w:val="20"/>
        </w:rPr>
        <w:t>Menggunakan</w:t>
      </w:r>
      <w:proofErr w:type="spellEnd"/>
      <w:r w:rsidR="00E80518" w:rsidRPr="00BE609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20"/>
          <w:szCs w:val="20"/>
        </w:rPr>
        <w:t>alat</w:t>
      </w:r>
      <w:proofErr w:type="spellEnd"/>
      <w:r w:rsidR="00E80518" w:rsidRPr="00BE609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20"/>
          <w:szCs w:val="20"/>
        </w:rPr>
        <w:t>ukur</w:t>
      </w:r>
      <w:proofErr w:type="spellEnd"/>
      <w:r w:rsidR="00E80518" w:rsidRPr="00BE609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20"/>
          <w:szCs w:val="20"/>
        </w:rPr>
        <w:t>listrik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E80518" w:rsidRDefault="00E80518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E80518">
        <w:rPr>
          <w:rFonts w:ascii="Comic Sans MS" w:eastAsia="Calibri" w:hAnsi="Comic Sans MS" w:cs="Times New Roman"/>
          <w:lang w:val="id-ID"/>
        </w:rPr>
        <w:t>6. Memahami konsep dan prinsip gelombang elektromagnetik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Mutmainah</w:t>
      </w:r>
      <w:proofErr w:type="spellEnd"/>
      <w:r w:rsidRPr="002F4F05">
        <w:rPr>
          <w:rFonts w:ascii="Comic Sans MS" w:hAnsi="Comic Sans MS"/>
        </w:rPr>
        <w:t xml:space="preserve"> 6.1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Mendeskripsikan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spektrum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gelombang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elektromagnetik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Naufal</w:t>
      </w:r>
      <w:proofErr w:type="spellEnd"/>
      <w:r w:rsidRPr="002F4F05">
        <w:rPr>
          <w:rFonts w:ascii="Comic Sans MS" w:hAnsi="Comic Sans MS"/>
        </w:rPr>
        <w:t xml:space="preserve"> 6.2</w:t>
      </w:r>
      <w:r w:rsidR="00E80518">
        <w:rPr>
          <w:rFonts w:ascii="Comic Sans MS" w:hAnsi="Comic Sans MS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Menjelaskan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aplikasi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gelombang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elektromagnetik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pada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kehidupan</w:t>
      </w:r>
      <w:proofErr w:type="spellEnd"/>
      <w:r w:rsidR="00E80518" w:rsidRPr="00BE6094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E80518" w:rsidRPr="00BE6094">
        <w:rPr>
          <w:rFonts w:ascii="Arial" w:eastAsia="Calibri" w:hAnsi="Arial" w:cs="Arial"/>
          <w:sz w:val="18"/>
          <w:szCs w:val="18"/>
        </w:rPr>
        <w:t>sehari-hari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B27B92" w:rsidRDefault="00B27B92" w:rsidP="000D4943">
      <w:pPr>
        <w:spacing w:after="0" w:line="240" w:lineRule="auto"/>
        <w:rPr>
          <w:rFonts w:ascii="Comic Sans MS" w:hAnsi="Comic Sans MS"/>
        </w:rPr>
      </w:pPr>
    </w:p>
    <w:p w:rsidR="000D4943" w:rsidRPr="00B27B92" w:rsidRDefault="000D4943" w:rsidP="000D4943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27B92">
        <w:rPr>
          <w:rFonts w:ascii="Comic Sans MS" w:hAnsi="Comic Sans MS"/>
          <w:sz w:val="52"/>
          <w:szCs w:val="52"/>
        </w:rPr>
        <w:t>2 SMA</w:t>
      </w:r>
    </w:p>
    <w:p w:rsidR="00B27B92" w:rsidRDefault="00B27B92" w:rsidP="000D4943">
      <w:pPr>
        <w:spacing w:after="0" w:line="240" w:lineRule="auto"/>
        <w:rPr>
          <w:rFonts w:ascii="Comic Sans MS" w:hAnsi="Comic Sans MS"/>
        </w:rPr>
      </w:pPr>
    </w:p>
    <w:p w:rsidR="00724D9D" w:rsidRDefault="00724D9D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724D9D">
        <w:rPr>
          <w:rFonts w:ascii="Comic Sans MS" w:hAnsi="Comic Sans MS"/>
          <w:lang w:val="id-ID"/>
        </w:rPr>
        <w:t>1. Menganalisis gejala alam dan keteraturannya dalam cakupan mekanika benda titik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r w:rsidRPr="002F4F05">
        <w:rPr>
          <w:rFonts w:ascii="Comic Sans MS" w:hAnsi="Comic Sans MS"/>
        </w:rPr>
        <w:t>Nita 1.1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lurus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melingkar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parabola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dengan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menggunakan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vekto</w:t>
      </w:r>
      <w:r w:rsidR="00724D9D">
        <w:rPr>
          <w:rFonts w:ascii="Arial" w:hAnsi="Arial" w:cs="Arial"/>
          <w:sz w:val="18"/>
          <w:szCs w:val="18"/>
        </w:rPr>
        <w:t>r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r w:rsidRPr="002F4F05">
        <w:rPr>
          <w:rFonts w:ascii="Comic Sans MS" w:hAnsi="Comic Sans MS"/>
        </w:rPr>
        <w:t>Norma 1.2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keteraturan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planet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dalam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tatasurya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berdasarkan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hukum-hukum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Newton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Nurmiaty</w:t>
      </w:r>
      <w:proofErr w:type="spellEnd"/>
      <w:r w:rsidRPr="002F4F05">
        <w:rPr>
          <w:rFonts w:ascii="Comic Sans MS" w:hAnsi="Comic Sans MS"/>
        </w:rPr>
        <w:t xml:space="preserve"> 1.3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pengaruh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724D9D" w:rsidRPr="00606A74">
        <w:rPr>
          <w:rFonts w:ascii="Arial" w:hAnsi="Arial" w:cs="Arial"/>
          <w:sz w:val="18"/>
          <w:szCs w:val="18"/>
        </w:rPr>
        <w:t>gaya</w:t>
      </w:r>
      <w:proofErr w:type="spellEnd"/>
      <w:proofErr w:type="gram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pada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sifat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elastisitas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bahan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Nurul</w:t>
      </w:r>
      <w:proofErr w:type="spellEnd"/>
      <w:r w:rsidRPr="002F4F05">
        <w:rPr>
          <w:rFonts w:ascii="Comic Sans MS" w:hAnsi="Comic Sans MS"/>
        </w:rPr>
        <w:t xml:space="preserve"> </w:t>
      </w:r>
      <w:proofErr w:type="spellStart"/>
      <w:r w:rsidRPr="002F4F05">
        <w:rPr>
          <w:rFonts w:ascii="Comic Sans MS" w:hAnsi="Comic Sans MS"/>
        </w:rPr>
        <w:t>fitri</w:t>
      </w:r>
      <w:proofErr w:type="spellEnd"/>
      <w:r w:rsidRPr="002F4F05">
        <w:rPr>
          <w:rFonts w:ascii="Comic Sans MS" w:hAnsi="Comic Sans MS"/>
        </w:rPr>
        <w:t xml:space="preserve"> 1.4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hubungan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antara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724D9D" w:rsidRPr="00606A74">
        <w:rPr>
          <w:rFonts w:ascii="Arial" w:hAnsi="Arial" w:cs="Arial"/>
          <w:sz w:val="18"/>
          <w:szCs w:val="18"/>
        </w:rPr>
        <w:t>gaya</w:t>
      </w:r>
      <w:proofErr w:type="spellEnd"/>
      <w:proofErr w:type="gram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dengan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getaran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lastRenderedPageBreak/>
        <w:t>Nurul</w:t>
      </w:r>
      <w:proofErr w:type="spellEnd"/>
      <w:r w:rsidRPr="002F4F05">
        <w:rPr>
          <w:rFonts w:ascii="Comic Sans MS" w:hAnsi="Comic Sans MS"/>
        </w:rPr>
        <w:t xml:space="preserve"> </w:t>
      </w:r>
      <w:proofErr w:type="spellStart"/>
      <w:r w:rsidRPr="002F4F05">
        <w:rPr>
          <w:rFonts w:ascii="Comic Sans MS" w:hAnsi="Comic Sans MS"/>
        </w:rPr>
        <w:t>hik</w:t>
      </w:r>
      <w:proofErr w:type="spellEnd"/>
      <w:r w:rsidRPr="002F4F05">
        <w:rPr>
          <w:rFonts w:ascii="Comic Sans MS" w:hAnsi="Comic Sans MS"/>
        </w:rPr>
        <w:t xml:space="preserve"> 1.5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hubungan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antara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usaha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perubahan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energi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dengan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kekekalan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energi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mekanik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Nurul</w:t>
      </w:r>
      <w:proofErr w:type="spellEnd"/>
      <w:r w:rsidRPr="002F4F05">
        <w:rPr>
          <w:rFonts w:ascii="Comic Sans MS" w:hAnsi="Comic Sans MS"/>
        </w:rPr>
        <w:t xml:space="preserve"> </w:t>
      </w:r>
      <w:proofErr w:type="spellStart"/>
      <w:r w:rsidRPr="002F4F05">
        <w:rPr>
          <w:rFonts w:ascii="Comic Sans MS" w:hAnsi="Comic Sans MS"/>
        </w:rPr>
        <w:t>suh</w:t>
      </w:r>
      <w:proofErr w:type="spellEnd"/>
      <w:r w:rsidRPr="002F4F05">
        <w:rPr>
          <w:rFonts w:ascii="Comic Sans MS" w:hAnsi="Comic Sans MS"/>
        </w:rPr>
        <w:t xml:space="preserve"> 1.6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Menerapkan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kekekalan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energi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mekanik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untuk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gerak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dalam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kehidupan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sehari-hari</w:t>
      </w:r>
      <w:proofErr w:type="spellEnd"/>
    </w:p>
    <w:p w:rsidR="00097110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Resti</w:t>
      </w:r>
      <w:proofErr w:type="spellEnd"/>
      <w:r w:rsidRPr="002F4F05">
        <w:rPr>
          <w:rFonts w:ascii="Comic Sans MS" w:hAnsi="Comic Sans MS"/>
        </w:rPr>
        <w:t xml:space="preserve"> 1.7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Menunjukkan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hubungan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antara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konsep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impuls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dan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momentum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untuk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menyelesaikan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masalah</w:t>
      </w:r>
      <w:proofErr w:type="spellEnd"/>
      <w:r w:rsidR="00724D9D" w:rsidRPr="00606A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D9D" w:rsidRPr="00606A74">
        <w:rPr>
          <w:rFonts w:ascii="Arial" w:hAnsi="Arial" w:cs="Arial"/>
          <w:sz w:val="20"/>
          <w:szCs w:val="20"/>
        </w:rPr>
        <w:t>tumbukan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724D9D" w:rsidRDefault="00724D9D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724D9D">
        <w:rPr>
          <w:rFonts w:ascii="Comic Sans MS" w:hAnsi="Comic Sans MS"/>
          <w:lang w:val="id-ID"/>
        </w:rPr>
        <w:t>2. Menerapkan konsep dan prinsip mekanika klasik sistem kontinu dalam menyelesaikan masalah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Rosnur</w:t>
      </w:r>
      <w:proofErr w:type="spellEnd"/>
      <w:r w:rsidRPr="002F4F05">
        <w:rPr>
          <w:rFonts w:ascii="Comic Sans MS" w:hAnsi="Comic Sans MS"/>
        </w:rPr>
        <w:t xml:space="preserve"> 2.1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Menformulasikan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hubungan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antara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konsep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torsi, momentum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sudut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momen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inersia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berdasarkan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II Newton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serta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penerapannya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dalam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masalah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benda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tegar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r w:rsidRPr="002F4F05">
        <w:rPr>
          <w:rFonts w:ascii="Comic Sans MS" w:hAnsi="Comic Sans MS"/>
        </w:rPr>
        <w:t>Saras</w:t>
      </w:r>
      <w:proofErr w:type="spellEnd"/>
      <w:r w:rsidRPr="002F4F05">
        <w:rPr>
          <w:rFonts w:ascii="Comic Sans MS" w:hAnsi="Comic Sans MS"/>
        </w:rPr>
        <w:t xml:space="preserve"> 2.2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hukum-hukum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berhubungan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dengan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fluida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statik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dinamik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serta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penerapannya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dalam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kehidupan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sehari-har</w:t>
      </w:r>
      <w:r w:rsidR="00724D9D">
        <w:rPr>
          <w:rFonts w:ascii="Arial" w:hAnsi="Arial" w:cs="Arial"/>
          <w:sz w:val="18"/>
          <w:szCs w:val="18"/>
        </w:rPr>
        <w:t>i</w:t>
      </w:r>
      <w:proofErr w:type="spellEnd"/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</w:p>
    <w:p w:rsidR="00724D9D" w:rsidRDefault="00724D9D" w:rsidP="000D494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SK :</w:t>
      </w:r>
      <w:proofErr w:type="gramEnd"/>
      <w:r>
        <w:rPr>
          <w:rFonts w:ascii="Comic Sans MS" w:hAnsi="Comic Sans MS"/>
        </w:rPr>
        <w:t xml:space="preserve"> </w:t>
      </w:r>
      <w:r w:rsidRPr="00724D9D">
        <w:rPr>
          <w:rFonts w:ascii="Comic Sans MS" w:hAnsi="Comic Sans MS"/>
          <w:lang w:val="id-ID"/>
        </w:rPr>
        <w:t>3. Menerapkan konsep termodinamika dalam mesin kalor</w:t>
      </w:r>
    </w:p>
    <w:p w:rsidR="000D4943" w:rsidRPr="002F4F05" w:rsidRDefault="000D4943" w:rsidP="000D4943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2F4F05">
        <w:rPr>
          <w:rFonts w:ascii="Comic Sans MS" w:hAnsi="Comic Sans MS"/>
        </w:rPr>
        <w:t>siti</w:t>
      </w:r>
      <w:proofErr w:type="spellEnd"/>
      <w:proofErr w:type="gramEnd"/>
      <w:r w:rsidRPr="002F4F05">
        <w:rPr>
          <w:rFonts w:ascii="Comic Sans MS" w:hAnsi="Comic Sans MS"/>
        </w:rPr>
        <w:t xml:space="preserve"> </w:t>
      </w:r>
      <w:proofErr w:type="spellStart"/>
      <w:r w:rsidRPr="002F4F05">
        <w:rPr>
          <w:rFonts w:ascii="Comic Sans MS" w:hAnsi="Comic Sans MS"/>
        </w:rPr>
        <w:t>masriah</w:t>
      </w:r>
      <w:proofErr w:type="spellEnd"/>
      <w:r w:rsidRPr="002F4F05">
        <w:rPr>
          <w:rFonts w:ascii="Comic Sans MS" w:hAnsi="Comic Sans MS"/>
        </w:rPr>
        <w:t xml:space="preserve"> 3.1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Mendeskripsikan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sifat-sifat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gas ideal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monoatomik</w:t>
      </w:r>
      <w:proofErr w:type="spellEnd"/>
    </w:p>
    <w:p w:rsidR="000D4943" w:rsidRDefault="000D4943" w:rsidP="000D494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F4F05">
        <w:rPr>
          <w:rFonts w:ascii="Comic Sans MS" w:hAnsi="Comic Sans MS"/>
        </w:rPr>
        <w:t>Siti</w:t>
      </w:r>
      <w:proofErr w:type="spellEnd"/>
      <w:r w:rsidRPr="002F4F05">
        <w:rPr>
          <w:rFonts w:ascii="Comic Sans MS" w:hAnsi="Comic Sans MS"/>
        </w:rPr>
        <w:t xml:space="preserve"> mu 3.2</w:t>
      </w:r>
      <w:r w:rsidR="00724D9D">
        <w:rPr>
          <w:rFonts w:ascii="Comic Sans MS" w:hAnsi="Comic Sans MS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Menganalisis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perubahan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keadaan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gas ideal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dengan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menerapkan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hukum</w:t>
      </w:r>
      <w:proofErr w:type="spellEnd"/>
      <w:r w:rsidR="00724D9D" w:rsidRPr="00606A7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24D9D" w:rsidRPr="00606A74">
        <w:rPr>
          <w:rFonts w:ascii="Arial" w:hAnsi="Arial" w:cs="Arial"/>
          <w:sz w:val="18"/>
          <w:szCs w:val="18"/>
        </w:rPr>
        <w:t>termodinamika</w:t>
      </w:r>
      <w:proofErr w:type="spellEnd"/>
    </w:p>
    <w:p w:rsidR="00724D9D" w:rsidRDefault="00724D9D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Default="00684AA8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Default="00684AA8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Default="00684AA8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Pr="00684AA8" w:rsidRDefault="00684AA8" w:rsidP="000D4943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684AA8">
        <w:rPr>
          <w:rFonts w:ascii="Arial" w:hAnsi="Arial" w:cs="Arial"/>
          <w:sz w:val="56"/>
          <w:szCs w:val="56"/>
        </w:rPr>
        <w:t>3 SMA</w:t>
      </w:r>
    </w:p>
    <w:p w:rsidR="00684AA8" w:rsidRDefault="00684AA8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Default="00684AA8" w:rsidP="000D49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AA8" w:rsidRPr="00684AA8" w:rsidRDefault="00684AA8" w:rsidP="0061378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SK 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684AA8">
        <w:rPr>
          <w:rFonts w:ascii="Arial" w:hAnsi="Arial" w:cs="Arial"/>
          <w:b/>
          <w:sz w:val="18"/>
          <w:szCs w:val="18"/>
          <w:lang w:val="id-ID"/>
        </w:rPr>
        <w:t>1. Menerapkan konsep dan prinsip gejala gelombang dalam menyelesaikan masalah</w:t>
      </w: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Sofi</w:t>
      </w:r>
      <w:proofErr w:type="spellEnd"/>
      <w:r>
        <w:rPr>
          <w:rFonts w:ascii="Arial" w:hAnsi="Arial" w:cs="Arial"/>
          <w:sz w:val="18"/>
          <w:szCs w:val="18"/>
        </w:rPr>
        <w:t xml:space="preserve"> 1.1 </w:t>
      </w:r>
      <w:proofErr w:type="spellStart"/>
      <w:r w:rsidRPr="008E3DBF">
        <w:rPr>
          <w:rFonts w:ascii="Arial" w:hAnsi="Arial" w:cs="Arial"/>
          <w:sz w:val="18"/>
          <w:szCs w:val="18"/>
        </w:rPr>
        <w:t>Mendeskripsikan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gejala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ciri-ciri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gelombang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secara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umum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Widya</w:t>
      </w:r>
      <w:proofErr w:type="spellEnd"/>
      <w:r>
        <w:rPr>
          <w:rFonts w:ascii="Arial" w:hAnsi="Arial" w:cs="Arial"/>
          <w:sz w:val="18"/>
          <w:szCs w:val="18"/>
        </w:rPr>
        <w:t xml:space="preserve"> 1.2 </w:t>
      </w:r>
      <w:proofErr w:type="spellStart"/>
      <w:r w:rsidRPr="008E3DBF">
        <w:rPr>
          <w:rFonts w:ascii="Arial" w:hAnsi="Arial" w:cs="Arial"/>
          <w:sz w:val="18"/>
          <w:szCs w:val="18"/>
        </w:rPr>
        <w:t>Mendeskripsikan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gejala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ciri-ciri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gelombang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bunyi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cahaya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Yogi 1.3 </w:t>
      </w:r>
      <w:proofErr w:type="spellStart"/>
      <w:r w:rsidRPr="008E3DBF">
        <w:rPr>
          <w:rFonts w:ascii="Arial" w:hAnsi="Arial" w:cs="Arial"/>
          <w:sz w:val="18"/>
          <w:szCs w:val="18"/>
        </w:rPr>
        <w:t>Menerapkan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konsep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prinsip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gelombang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bunyi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cahaya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dalam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teknolog</w:t>
      </w:r>
      <w:r>
        <w:rPr>
          <w:rFonts w:ascii="Arial" w:hAnsi="Arial" w:cs="Arial"/>
          <w:sz w:val="18"/>
          <w:szCs w:val="18"/>
        </w:rPr>
        <w:t>i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SK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8E3DB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8E3DBF">
        <w:rPr>
          <w:rFonts w:ascii="Arial" w:hAnsi="Arial" w:cs="Arial"/>
          <w:sz w:val="20"/>
          <w:szCs w:val="20"/>
        </w:rPr>
        <w:t>Menerapkan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konsep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kelistrikan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dan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kemagnetan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dalam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berbagai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penyelesaian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masalah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dan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produk</w:t>
      </w:r>
      <w:proofErr w:type="spellEnd"/>
      <w:r w:rsidRPr="008E3D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DBF">
        <w:rPr>
          <w:rFonts w:ascii="Arial" w:hAnsi="Arial" w:cs="Arial"/>
          <w:sz w:val="20"/>
          <w:szCs w:val="20"/>
        </w:rPr>
        <w:t>teknologi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Yunia</w:t>
      </w:r>
      <w:proofErr w:type="spellEnd"/>
      <w:r>
        <w:rPr>
          <w:rFonts w:ascii="Arial" w:hAnsi="Arial" w:cs="Arial"/>
          <w:sz w:val="18"/>
          <w:szCs w:val="18"/>
        </w:rPr>
        <w:t xml:space="preserve"> 2.1 </w:t>
      </w:r>
      <w:proofErr w:type="spellStart"/>
      <w:r w:rsidRPr="008E3DBF">
        <w:rPr>
          <w:rFonts w:ascii="Arial" w:hAnsi="Arial" w:cs="Arial"/>
          <w:sz w:val="18"/>
          <w:szCs w:val="18"/>
        </w:rPr>
        <w:t>Memformulasikan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8E3DBF">
        <w:rPr>
          <w:rFonts w:ascii="Arial" w:hAnsi="Arial" w:cs="Arial"/>
          <w:sz w:val="18"/>
          <w:szCs w:val="18"/>
        </w:rPr>
        <w:t>gaya</w:t>
      </w:r>
      <w:proofErr w:type="spellEnd"/>
      <w:proofErr w:type="gram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listrik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DBF">
        <w:rPr>
          <w:rFonts w:ascii="Arial" w:hAnsi="Arial" w:cs="Arial"/>
          <w:sz w:val="18"/>
          <w:szCs w:val="18"/>
        </w:rPr>
        <w:t>kuat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medan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listrik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DBF">
        <w:rPr>
          <w:rFonts w:ascii="Arial" w:hAnsi="Arial" w:cs="Arial"/>
          <w:sz w:val="18"/>
          <w:szCs w:val="18"/>
        </w:rPr>
        <w:t>fluks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DBF">
        <w:rPr>
          <w:rFonts w:ascii="Arial" w:hAnsi="Arial" w:cs="Arial"/>
          <w:sz w:val="18"/>
          <w:szCs w:val="18"/>
        </w:rPr>
        <w:t>potensial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listrik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E3DBF">
        <w:rPr>
          <w:rFonts w:ascii="Arial" w:hAnsi="Arial" w:cs="Arial"/>
          <w:sz w:val="18"/>
          <w:szCs w:val="18"/>
        </w:rPr>
        <w:t>energi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potensial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listrik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serta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penerapannya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pada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keping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sejajar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Henny</w:t>
      </w:r>
      <w:proofErr w:type="spellEnd"/>
      <w:r>
        <w:rPr>
          <w:rFonts w:ascii="Arial" w:hAnsi="Arial" w:cs="Arial"/>
          <w:sz w:val="18"/>
          <w:szCs w:val="18"/>
        </w:rPr>
        <w:t xml:space="preserve"> 2.2 </w:t>
      </w:r>
      <w:proofErr w:type="spellStart"/>
      <w:r w:rsidRPr="008E3DBF">
        <w:rPr>
          <w:rFonts w:ascii="Arial" w:hAnsi="Arial" w:cs="Arial"/>
          <w:sz w:val="18"/>
          <w:szCs w:val="18"/>
        </w:rPr>
        <w:t>Menerapkan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induksi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magnetik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8E3DBF">
        <w:rPr>
          <w:rFonts w:ascii="Arial" w:hAnsi="Arial" w:cs="Arial"/>
          <w:sz w:val="18"/>
          <w:szCs w:val="18"/>
        </w:rPr>
        <w:t>gaya</w:t>
      </w:r>
      <w:proofErr w:type="spellEnd"/>
      <w:proofErr w:type="gram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magnetik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pada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beberapa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produk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teknologi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Berna</w:t>
      </w:r>
      <w:proofErr w:type="spellEnd"/>
      <w:r>
        <w:rPr>
          <w:rFonts w:ascii="Arial" w:hAnsi="Arial" w:cs="Arial"/>
          <w:sz w:val="18"/>
          <w:szCs w:val="18"/>
        </w:rPr>
        <w:t xml:space="preserve"> 2.3 </w:t>
      </w:r>
      <w:proofErr w:type="spellStart"/>
      <w:r w:rsidRPr="008E3DBF">
        <w:rPr>
          <w:rFonts w:ascii="Arial" w:hAnsi="Arial" w:cs="Arial"/>
          <w:sz w:val="18"/>
          <w:szCs w:val="18"/>
        </w:rPr>
        <w:t>Memformulasikan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konsep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induksi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Faraday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arus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bolak-balik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serta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penerapannya</w:t>
      </w:r>
      <w:proofErr w:type="spellEnd"/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SK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8E3DBF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8E3DBF">
        <w:rPr>
          <w:rFonts w:ascii="Arial" w:hAnsi="Arial" w:cs="Arial"/>
          <w:sz w:val="18"/>
          <w:szCs w:val="18"/>
        </w:rPr>
        <w:t>Menganalisis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berbagai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besaran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fisis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pada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gejala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kuantum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dan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batas-batas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berlakunya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relativitas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Einstein </w:t>
      </w:r>
      <w:proofErr w:type="spellStart"/>
      <w:r w:rsidRPr="008E3DBF">
        <w:rPr>
          <w:rFonts w:ascii="Arial" w:hAnsi="Arial" w:cs="Arial"/>
          <w:sz w:val="18"/>
          <w:szCs w:val="18"/>
        </w:rPr>
        <w:t>dalam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paradigma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fisika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modern</w:t>
      </w:r>
    </w:p>
    <w:p w:rsidR="00684AA8" w:rsidRDefault="00684AA8" w:rsidP="0061378E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Lusia</w:t>
      </w:r>
      <w:proofErr w:type="spellEnd"/>
      <w:r>
        <w:rPr>
          <w:rFonts w:ascii="Arial" w:hAnsi="Arial" w:cs="Arial"/>
          <w:sz w:val="18"/>
          <w:szCs w:val="18"/>
        </w:rPr>
        <w:t xml:space="preserve"> 3.1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Menganalisis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secara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kualitatif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gejala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kuantum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mencakup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hakikat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dan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sifat-sifat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radiasi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benda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hitam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serta</w:t>
      </w:r>
      <w:proofErr w:type="spellEnd"/>
      <w:r w:rsidR="0061378E"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378E" w:rsidRPr="008E3DBF">
        <w:rPr>
          <w:rFonts w:ascii="Arial" w:hAnsi="Arial" w:cs="Arial"/>
          <w:sz w:val="18"/>
          <w:szCs w:val="18"/>
        </w:rPr>
        <w:t>penerapannya</w:t>
      </w:r>
      <w:proofErr w:type="spellEnd"/>
    </w:p>
    <w:p w:rsidR="006A0BA0" w:rsidRPr="00FD4F33" w:rsidRDefault="0061378E" w:rsidP="00FD4F3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LIA 3.2 </w:t>
      </w:r>
      <w:proofErr w:type="spellStart"/>
      <w:r w:rsidRPr="008E3DBF">
        <w:rPr>
          <w:rFonts w:ascii="Arial" w:hAnsi="Arial" w:cs="Arial"/>
          <w:sz w:val="18"/>
          <w:szCs w:val="18"/>
        </w:rPr>
        <w:t>Mendeskripsikan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perkembangan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3DBF">
        <w:rPr>
          <w:rFonts w:ascii="Arial" w:hAnsi="Arial" w:cs="Arial"/>
          <w:sz w:val="18"/>
          <w:szCs w:val="18"/>
        </w:rPr>
        <w:t>teori</w:t>
      </w:r>
      <w:proofErr w:type="spellEnd"/>
      <w:r w:rsidRPr="008E3DBF">
        <w:rPr>
          <w:rFonts w:ascii="Arial" w:hAnsi="Arial" w:cs="Arial"/>
          <w:sz w:val="18"/>
          <w:szCs w:val="18"/>
        </w:rPr>
        <w:t xml:space="preserve"> atom</w:t>
      </w:r>
    </w:p>
    <w:sectPr w:rsidR="006A0BA0" w:rsidRPr="00FD4F33" w:rsidSect="0009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943"/>
    <w:rsid w:val="00097110"/>
    <w:rsid w:val="000D4943"/>
    <w:rsid w:val="001131CC"/>
    <w:rsid w:val="001E035F"/>
    <w:rsid w:val="002F4F05"/>
    <w:rsid w:val="0061378E"/>
    <w:rsid w:val="00684AA8"/>
    <w:rsid w:val="006A0BA0"/>
    <w:rsid w:val="00724D9D"/>
    <w:rsid w:val="00B27B92"/>
    <w:rsid w:val="00E80518"/>
    <w:rsid w:val="00F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Muchlas</dc:creator>
  <cp:lastModifiedBy>Muchlas</cp:lastModifiedBy>
  <cp:revision>2</cp:revision>
  <dcterms:created xsi:type="dcterms:W3CDTF">2012-11-03T05:46:00Z</dcterms:created>
  <dcterms:modified xsi:type="dcterms:W3CDTF">2012-11-03T05:46:00Z</dcterms:modified>
</cp:coreProperties>
</file>